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04236" w14:textId="520580D9" w:rsidR="00A77994" w:rsidRPr="00C30A40" w:rsidRDefault="00A77994" w:rsidP="007D52CD">
      <w:pPr>
        <w:spacing w:after="0" w:line="240" w:lineRule="auto"/>
        <w:jc w:val="both"/>
        <w:rPr>
          <w:rFonts w:ascii="Arial" w:hAnsi="Arial" w:cs="Arial"/>
          <w:u w:val="single"/>
        </w:rPr>
      </w:pPr>
    </w:p>
    <w:p w14:paraId="3E6437B8" w14:textId="1A8CC109" w:rsidR="00852684" w:rsidRPr="00C30A40" w:rsidRDefault="00852684" w:rsidP="00852684">
      <w:pPr>
        <w:spacing w:after="0" w:line="240" w:lineRule="auto"/>
        <w:ind w:firstLine="720"/>
        <w:jc w:val="both"/>
        <w:rPr>
          <w:rFonts w:ascii="Arial" w:hAnsi="Arial" w:cs="Arial"/>
        </w:rPr>
      </w:pPr>
      <w:r w:rsidRPr="00C30A40">
        <w:rPr>
          <w:rFonts w:ascii="Arial" w:hAnsi="Arial" w:cs="Arial"/>
        </w:rPr>
        <w:t xml:space="preserve">Performs responsible technical inspections work to enforce and ensure compliance with </w:t>
      </w:r>
      <w:r w:rsidR="0000514F" w:rsidRPr="00C30A40">
        <w:rPr>
          <w:rFonts w:ascii="Arial" w:hAnsi="Arial" w:cs="Arial"/>
        </w:rPr>
        <w:t>Town</w:t>
      </w:r>
      <w:r w:rsidRPr="00C30A40">
        <w:rPr>
          <w:rFonts w:ascii="Arial" w:hAnsi="Arial" w:cs="Arial"/>
        </w:rPr>
        <w:t xml:space="preserve"> codes and ordinances. </w:t>
      </w:r>
    </w:p>
    <w:p w14:paraId="25BA6271" w14:textId="77777777" w:rsidR="00852684" w:rsidRPr="00C30A40" w:rsidRDefault="00852684" w:rsidP="00852684">
      <w:pPr>
        <w:spacing w:after="0" w:line="240" w:lineRule="auto"/>
        <w:jc w:val="both"/>
        <w:rPr>
          <w:rFonts w:ascii="Arial" w:hAnsi="Arial" w:cs="Arial"/>
        </w:rPr>
      </w:pPr>
    </w:p>
    <w:p w14:paraId="7A5F3F4C" w14:textId="77777777" w:rsidR="00852684" w:rsidRPr="00C30A40" w:rsidRDefault="00852684" w:rsidP="00852684">
      <w:pPr>
        <w:tabs>
          <w:tab w:val="center" w:pos="4680"/>
        </w:tabs>
        <w:spacing w:after="0" w:line="240" w:lineRule="auto"/>
        <w:jc w:val="both"/>
        <w:rPr>
          <w:rFonts w:ascii="Arial" w:hAnsi="Arial" w:cs="Arial"/>
          <w:u w:val="single"/>
        </w:rPr>
      </w:pPr>
      <w:r w:rsidRPr="00C30A40">
        <w:rPr>
          <w:rFonts w:ascii="Arial" w:hAnsi="Arial" w:cs="Arial"/>
        </w:rPr>
        <w:tab/>
      </w:r>
      <w:r w:rsidRPr="00C30A40">
        <w:rPr>
          <w:rFonts w:ascii="Arial" w:hAnsi="Arial" w:cs="Arial"/>
          <w:u w:val="single"/>
        </w:rPr>
        <w:t>Distinguishing Features of the Class</w:t>
      </w:r>
    </w:p>
    <w:p w14:paraId="330C33EE" w14:textId="77777777" w:rsidR="00852684" w:rsidRPr="00C30A40" w:rsidRDefault="00852684" w:rsidP="00852684">
      <w:pPr>
        <w:spacing w:after="0" w:line="240" w:lineRule="auto"/>
        <w:ind w:firstLine="720"/>
        <w:jc w:val="both"/>
        <w:rPr>
          <w:rFonts w:ascii="Arial" w:hAnsi="Arial" w:cs="Arial"/>
        </w:rPr>
      </w:pPr>
    </w:p>
    <w:p w14:paraId="76310BE5" w14:textId="0510F953" w:rsidR="00852684" w:rsidRPr="00C30A40" w:rsidRDefault="00852684" w:rsidP="00852684">
      <w:pPr>
        <w:spacing w:after="0" w:line="240" w:lineRule="auto"/>
        <w:ind w:firstLine="720"/>
        <w:jc w:val="both"/>
        <w:rPr>
          <w:rFonts w:ascii="Arial" w:hAnsi="Arial" w:cs="Arial"/>
        </w:rPr>
      </w:pPr>
      <w:r w:rsidRPr="00C30A40">
        <w:rPr>
          <w:rFonts w:ascii="Arial" w:hAnsi="Arial" w:cs="Arial"/>
        </w:rPr>
        <w:t xml:space="preserve">An employee in this class performs inspections, code enforcement, and abatement work to ensure compliance with </w:t>
      </w:r>
      <w:r w:rsidR="0000514F" w:rsidRPr="00C30A40">
        <w:rPr>
          <w:rFonts w:ascii="Arial" w:hAnsi="Arial" w:cs="Arial"/>
        </w:rPr>
        <w:t>Town</w:t>
      </w:r>
      <w:r w:rsidRPr="00C30A40">
        <w:rPr>
          <w:rFonts w:ascii="Arial" w:hAnsi="Arial" w:cs="Arial"/>
        </w:rPr>
        <w:t xml:space="preserve"> codes and ordinances for the public health, safety, and general welfare of the public and environment. The employee enforces minimum housing, nuisance property, junk</w:t>
      </w:r>
      <w:r w:rsidR="003E2571">
        <w:rPr>
          <w:rFonts w:ascii="Arial" w:hAnsi="Arial" w:cs="Arial"/>
        </w:rPr>
        <w:t xml:space="preserve"> and </w:t>
      </w:r>
      <w:r w:rsidRPr="00C30A40">
        <w:rPr>
          <w:rFonts w:ascii="Arial" w:hAnsi="Arial" w:cs="Arial"/>
        </w:rPr>
        <w:t xml:space="preserve">abandoned vehicles, </w:t>
      </w:r>
      <w:r w:rsidR="00A37E42" w:rsidRPr="00C30A40">
        <w:rPr>
          <w:rFonts w:ascii="Arial" w:hAnsi="Arial" w:cs="Arial"/>
        </w:rPr>
        <w:t>debris, overgrown lots,</w:t>
      </w:r>
      <w:r w:rsidRPr="00C30A40">
        <w:rPr>
          <w:rFonts w:ascii="Arial" w:hAnsi="Arial" w:cs="Arial"/>
        </w:rPr>
        <w:t xml:space="preserve"> and related codes. Work involves patrolling the </w:t>
      </w:r>
      <w:r w:rsidR="0000514F" w:rsidRPr="00C30A40">
        <w:rPr>
          <w:rFonts w:ascii="Arial" w:hAnsi="Arial" w:cs="Arial"/>
        </w:rPr>
        <w:t>Town</w:t>
      </w:r>
      <w:r w:rsidRPr="00C30A40">
        <w:rPr>
          <w:rFonts w:ascii="Arial" w:hAnsi="Arial" w:cs="Arial"/>
        </w:rPr>
        <w:t xml:space="preserve"> and </w:t>
      </w:r>
      <w:r w:rsidR="00BC0B1C">
        <w:rPr>
          <w:rFonts w:ascii="Arial" w:hAnsi="Arial" w:cs="Arial"/>
        </w:rPr>
        <w:t>investigates</w:t>
      </w:r>
      <w:r w:rsidRPr="00C30A40">
        <w:rPr>
          <w:rFonts w:ascii="Arial" w:hAnsi="Arial" w:cs="Arial"/>
        </w:rPr>
        <w:t xml:space="preserve"> complaints of possible code violations; performing frequent field inspections to inspect code violations; interpreting and explaining ordinances and codes to the public; working with owners and businesses to comply with state and local rules and regulations; issuing notices of violation and civil citations as necessary to mitigate non-compliance; initiates actions on violations as necessary; processes enforcement paperwork; may require appearance in court cases; and prepares and maintains detailed records and reports of violations, complaints, and cases. Work requires strong knowledge of </w:t>
      </w:r>
      <w:r w:rsidR="0000514F" w:rsidRPr="00C30A40">
        <w:rPr>
          <w:rFonts w:ascii="Arial" w:hAnsi="Arial" w:cs="Arial"/>
        </w:rPr>
        <w:t>Town</w:t>
      </w:r>
      <w:r w:rsidRPr="00C30A40">
        <w:rPr>
          <w:rFonts w:ascii="Arial" w:hAnsi="Arial" w:cs="Arial"/>
        </w:rPr>
        <w:t xml:space="preserve"> codes and ordinances and strong public contact and conflict resolution skills.  The employee is exposed to inside and outside environmental conditions, vicious animals, and irate citizens.  Work is performed under regular supervision and is evaluated through conferences, review of assigned projects, and reactions of the public and property owners.</w:t>
      </w:r>
    </w:p>
    <w:p w14:paraId="52A2599C" w14:textId="77777777" w:rsidR="00852684" w:rsidRPr="00C30A40" w:rsidRDefault="00852684" w:rsidP="00852684">
      <w:pPr>
        <w:spacing w:after="0" w:line="240" w:lineRule="auto"/>
        <w:ind w:firstLine="720"/>
        <w:jc w:val="both"/>
        <w:rPr>
          <w:rFonts w:ascii="Arial" w:hAnsi="Arial" w:cs="Arial"/>
        </w:rPr>
      </w:pPr>
    </w:p>
    <w:p w14:paraId="3954949B" w14:textId="77777777" w:rsidR="00852684" w:rsidRPr="00C30A40" w:rsidRDefault="00852684" w:rsidP="00852684">
      <w:pPr>
        <w:tabs>
          <w:tab w:val="center" w:pos="4680"/>
        </w:tabs>
        <w:spacing w:after="0" w:line="240" w:lineRule="auto"/>
        <w:jc w:val="both"/>
        <w:rPr>
          <w:rFonts w:ascii="Arial" w:hAnsi="Arial" w:cs="Arial"/>
          <w:u w:val="single"/>
        </w:rPr>
      </w:pPr>
      <w:r w:rsidRPr="00C30A40">
        <w:rPr>
          <w:rFonts w:ascii="Arial" w:hAnsi="Arial" w:cs="Arial"/>
        </w:rPr>
        <w:tab/>
      </w:r>
      <w:r w:rsidRPr="00C30A40">
        <w:rPr>
          <w:rFonts w:ascii="Arial" w:hAnsi="Arial" w:cs="Arial"/>
          <w:u w:val="single"/>
        </w:rPr>
        <w:t>Duties and Responsibilities</w:t>
      </w:r>
    </w:p>
    <w:p w14:paraId="7CD5DD77" w14:textId="77777777" w:rsidR="00852684" w:rsidRPr="00C30A40" w:rsidRDefault="00852684" w:rsidP="00852684">
      <w:pPr>
        <w:spacing w:after="0" w:line="240" w:lineRule="auto"/>
        <w:jc w:val="both"/>
        <w:rPr>
          <w:rFonts w:ascii="Arial" w:hAnsi="Arial" w:cs="Arial"/>
          <w:u w:val="single"/>
        </w:rPr>
      </w:pPr>
    </w:p>
    <w:p w14:paraId="339E124C" w14:textId="77777777" w:rsidR="00852684" w:rsidRPr="00C30A40" w:rsidRDefault="00852684" w:rsidP="00852684">
      <w:pPr>
        <w:spacing w:after="0" w:line="240" w:lineRule="auto"/>
        <w:jc w:val="both"/>
        <w:rPr>
          <w:rFonts w:ascii="Arial" w:hAnsi="Arial" w:cs="Arial"/>
        </w:rPr>
      </w:pPr>
      <w:r w:rsidRPr="00C30A40">
        <w:rPr>
          <w:rFonts w:ascii="Arial" w:hAnsi="Arial" w:cs="Arial"/>
          <w:u w:val="single"/>
        </w:rPr>
        <w:t>Essential Duties and Tasks</w:t>
      </w:r>
    </w:p>
    <w:p w14:paraId="5457968D" w14:textId="0DD4D630" w:rsidR="005A7257" w:rsidRDefault="00852684" w:rsidP="00852684">
      <w:pPr>
        <w:spacing w:after="0" w:line="240" w:lineRule="auto"/>
        <w:ind w:firstLine="720"/>
        <w:jc w:val="both"/>
        <w:rPr>
          <w:rFonts w:ascii="Arial" w:hAnsi="Arial" w:cs="Arial"/>
        </w:rPr>
      </w:pPr>
      <w:r w:rsidRPr="00C30A40">
        <w:rPr>
          <w:rFonts w:ascii="Arial" w:hAnsi="Arial" w:cs="Arial"/>
        </w:rPr>
        <w:t xml:space="preserve">Receives complaints from the public on various nuisances and </w:t>
      </w:r>
      <w:r w:rsidR="005A7257">
        <w:rPr>
          <w:rFonts w:ascii="Arial" w:hAnsi="Arial" w:cs="Arial"/>
        </w:rPr>
        <w:t xml:space="preserve">actively </w:t>
      </w:r>
      <w:r w:rsidRPr="00C30A40">
        <w:rPr>
          <w:rFonts w:ascii="Arial" w:hAnsi="Arial" w:cs="Arial"/>
        </w:rPr>
        <w:t xml:space="preserve">patrols the </w:t>
      </w:r>
      <w:r w:rsidR="0000514F" w:rsidRPr="00C30A40">
        <w:rPr>
          <w:rFonts w:ascii="Arial" w:hAnsi="Arial" w:cs="Arial"/>
        </w:rPr>
        <w:t>Town</w:t>
      </w:r>
      <w:r w:rsidRPr="00C30A40">
        <w:rPr>
          <w:rFonts w:ascii="Arial" w:hAnsi="Arial" w:cs="Arial"/>
        </w:rPr>
        <w:t xml:space="preserve"> to identify potential code violations;</w:t>
      </w:r>
      <w:r w:rsidR="005A7257" w:rsidRPr="005A7257">
        <w:rPr>
          <w:rFonts w:ascii="Arial" w:hAnsi="Arial" w:cs="Arial"/>
        </w:rPr>
        <w:t xml:space="preserve"> </w:t>
      </w:r>
      <w:r w:rsidR="005A7257" w:rsidRPr="00C30A40">
        <w:rPr>
          <w:rFonts w:ascii="Arial" w:hAnsi="Arial" w:cs="Arial"/>
        </w:rPr>
        <w:t>responds to complaints and requests for inspection and mitigation.</w:t>
      </w:r>
    </w:p>
    <w:p w14:paraId="4DD8D03C" w14:textId="2F21D219" w:rsidR="005A7257" w:rsidRDefault="005A7257" w:rsidP="00852684">
      <w:pPr>
        <w:spacing w:after="0" w:line="240" w:lineRule="auto"/>
        <w:ind w:firstLine="720"/>
        <w:jc w:val="both"/>
        <w:rPr>
          <w:rFonts w:ascii="Arial" w:hAnsi="Arial" w:cs="Arial"/>
        </w:rPr>
      </w:pPr>
      <w:r>
        <w:rPr>
          <w:rFonts w:ascii="Arial" w:hAnsi="Arial" w:cs="Arial"/>
        </w:rPr>
        <w:t xml:space="preserve">Performs field inspections </w:t>
      </w:r>
      <w:r w:rsidR="00554E6C">
        <w:rPr>
          <w:rFonts w:ascii="Arial" w:hAnsi="Arial" w:cs="Arial"/>
        </w:rPr>
        <w:t>of</w:t>
      </w:r>
      <w:r>
        <w:rPr>
          <w:rFonts w:ascii="Arial" w:hAnsi="Arial" w:cs="Arial"/>
        </w:rPr>
        <w:t xml:space="preserve"> possible violation</w:t>
      </w:r>
      <w:r w:rsidR="009B2237">
        <w:rPr>
          <w:rFonts w:ascii="Arial" w:hAnsi="Arial" w:cs="Arial"/>
        </w:rPr>
        <w:t>s</w:t>
      </w:r>
      <w:r>
        <w:rPr>
          <w:rFonts w:ascii="Arial" w:hAnsi="Arial" w:cs="Arial"/>
        </w:rPr>
        <w:t xml:space="preserve"> and </w:t>
      </w:r>
      <w:r w:rsidR="009B2237">
        <w:rPr>
          <w:rFonts w:ascii="Arial" w:hAnsi="Arial" w:cs="Arial"/>
        </w:rPr>
        <w:t>enforce</w:t>
      </w:r>
      <w:r w:rsidR="005A0B6A">
        <w:rPr>
          <w:rFonts w:ascii="Arial" w:hAnsi="Arial" w:cs="Arial"/>
        </w:rPr>
        <w:t>s</w:t>
      </w:r>
      <w:r w:rsidR="009B2237">
        <w:rPr>
          <w:rFonts w:ascii="Arial" w:hAnsi="Arial" w:cs="Arial"/>
        </w:rPr>
        <w:t xml:space="preserve"> </w:t>
      </w:r>
      <w:r w:rsidR="005A0B6A">
        <w:rPr>
          <w:rFonts w:ascii="Arial" w:hAnsi="Arial" w:cs="Arial"/>
        </w:rPr>
        <w:t xml:space="preserve">code </w:t>
      </w:r>
      <w:r w:rsidR="009B2237">
        <w:rPr>
          <w:rFonts w:ascii="Arial" w:hAnsi="Arial" w:cs="Arial"/>
        </w:rPr>
        <w:t>compliance;</w:t>
      </w:r>
      <w:r w:rsidR="0095477F">
        <w:rPr>
          <w:rFonts w:ascii="Arial" w:hAnsi="Arial" w:cs="Arial"/>
        </w:rPr>
        <w:t xml:space="preserve"> </w:t>
      </w:r>
      <w:r w:rsidR="0095477F" w:rsidRPr="00C30A40">
        <w:rPr>
          <w:rFonts w:ascii="Arial" w:hAnsi="Arial" w:cs="Arial"/>
        </w:rPr>
        <w:t>inspects and enforces codes related to minimum housing, litter, junk vehicles, debris, parking violations, overgrown lots, abandoned cars, and other issues.</w:t>
      </w:r>
    </w:p>
    <w:p w14:paraId="2722DE45" w14:textId="052DC37D" w:rsidR="00CF0F90" w:rsidRDefault="00CF0F90" w:rsidP="00852684">
      <w:pPr>
        <w:spacing w:after="0" w:line="240" w:lineRule="auto"/>
        <w:ind w:firstLine="720"/>
        <w:jc w:val="both"/>
        <w:rPr>
          <w:rFonts w:ascii="Arial" w:hAnsi="Arial" w:cs="Arial"/>
        </w:rPr>
      </w:pPr>
      <w:r>
        <w:rPr>
          <w:rFonts w:ascii="Arial" w:hAnsi="Arial" w:cs="Arial"/>
        </w:rPr>
        <w:t xml:space="preserve">Investigates </w:t>
      </w:r>
      <w:r w:rsidR="00623BCE">
        <w:rPr>
          <w:rFonts w:ascii="Arial" w:hAnsi="Arial" w:cs="Arial"/>
        </w:rPr>
        <w:t xml:space="preserve">and inspects </w:t>
      </w:r>
      <w:r>
        <w:rPr>
          <w:rFonts w:ascii="Arial" w:hAnsi="Arial" w:cs="Arial"/>
        </w:rPr>
        <w:t xml:space="preserve">code violations; obtains and documents evidence of code violations; photographs properties, </w:t>
      </w:r>
      <w:r w:rsidR="00311F39">
        <w:rPr>
          <w:rFonts w:ascii="Arial" w:hAnsi="Arial" w:cs="Arial"/>
        </w:rPr>
        <w:t xml:space="preserve">inspects and records detailed notes.  </w:t>
      </w:r>
    </w:p>
    <w:p w14:paraId="34519F22" w14:textId="112EEDF0" w:rsidR="000231A3" w:rsidRDefault="00311F39" w:rsidP="000231A3">
      <w:pPr>
        <w:spacing w:after="0" w:line="240" w:lineRule="auto"/>
        <w:ind w:firstLine="720"/>
        <w:jc w:val="both"/>
        <w:rPr>
          <w:rFonts w:ascii="Arial" w:hAnsi="Arial" w:cs="Arial"/>
        </w:rPr>
      </w:pPr>
      <w:r>
        <w:rPr>
          <w:rFonts w:ascii="Arial" w:hAnsi="Arial" w:cs="Arial"/>
        </w:rPr>
        <w:t xml:space="preserve">Works with property owners and businesses </w:t>
      </w:r>
      <w:r w:rsidR="00A36AA2">
        <w:rPr>
          <w:rFonts w:ascii="Arial" w:hAnsi="Arial" w:cs="Arial"/>
        </w:rPr>
        <w:t>for</w:t>
      </w:r>
      <w:r w:rsidR="00EA0876">
        <w:rPr>
          <w:rFonts w:ascii="Arial" w:hAnsi="Arial" w:cs="Arial"/>
        </w:rPr>
        <w:t xml:space="preserve"> remediation of non-compliance</w:t>
      </w:r>
      <w:r w:rsidR="00BC36E9">
        <w:rPr>
          <w:rFonts w:ascii="Arial" w:hAnsi="Arial" w:cs="Arial"/>
        </w:rPr>
        <w:t xml:space="preserve">; </w:t>
      </w:r>
      <w:r w:rsidR="00623BCE">
        <w:rPr>
          <w:rFonts w:ascii="Arial" w:hAnsi="Arial" w:cs="Arial"/>
        </w:rPr>
        <w:t xml:space="preserve">takes appropriate written actions with citizens; </w:t>
      </w:r>
      <w:proofErr w:type="gramStart"/>
      <w:r w:rsidR="00142732">
        <w:rPr>
          <w:rFonts w:ascii="Arial" w:hAnsi="Arial" w:cs="Arial"/>
        </w:rPr>
        <w:t>researches</w:t>
      </w:r>
      <w:proofErr w:type="gramEnd"/>
      <w:r w:rsidR="00142732">
        <w:rPr>
          <w:rFonts w:ascii="Arial" w:hAnsi="Arial" w:cs="Arial"/>
        </w:rPr>
        <w:t xml:space="preserve"> </w:t>
      </w:r>
      <w:r w:rsidR="000231A3" w:rsidRPr="00C30A40">
        <w:rPr>
          <w:rFonts w:ascii="Arial" w:hAnsi="Arial" w:cs="Arial"/>
        </w:rPr>
        <w:t>various public records and GIS to determine ownership; prepares and sends certified mail notifications; follows up on actions taken and assures that citizens comply with local ordinances</w:t>
      </w:r>
      <w:r w:rsidR="00623BCE">
        <w:rPr>
          <w:rFonts w:ascii="Arial" w:hAnsi="Arial" w:cs="Arial"/>
        </w:rPr>
        <w:t>.</w:t>
      </w:r>
      <w:r w:rsidR="000231A3" w:rsidRPr="00C30A40">
        <w:rPr>
          <w:rFonts w:ascii="Arial" w:hAnsi="Arial" w:cs="Arial"/>
        </w:rPr>
        <w:t xml:space="preserve"> </w:t>
      </w:r>
    </w:p>
    <w:p w14:paraId="1F3603B5" w14:textId="77777777" w:rsidR="008C122C" w:rsidRPr="00C30A40" w:rsidRDefault="008C122C" w:rsidP="008C122C">
      <w:pPr>
        <w:spacing w:after="0" w:line="240" w:lineRule="auto"/>
        <w:ind w:firstLine="720"/>
        <w:jc w:val="both"/>
        <w:rPr>
          <w:rFonts w:ascii="Arial" w:hAnsi="Arial" w:cs="Arial"/>
        </w:rPr>
      </w:pPr>
      <w:r w:rsidRPr="00C30A40">
        <w:rPr>
          <w:rFonts w:ascii="Arial" w:hAnsi="Arial" w:cs="Arial"/>
        </w:rPr>
        <w:t>Enforces minimum housing ordinances and codes; conducts inspections of buildings and structures for violations of minimum standards and conditions dangerous to public health and safety; sends violation notices conducts follow-up inspections for compliance.</w:t>
      </w:r>
    </w:p>
    <w:p w14:paraId="7638F850" w14:textId="77777777" w:rsidR="008C122C" w:rsidRPr="00C30A40" w:rsidRDefault="008C122C" w:rsidP="008C122C">
      <w:pPr>
        <w:spacing w:after="0" w:line="240" w:lineRule="auto"/>
        <w:ind w:firstLine="720"/>
        <w:jc w:val="both"/>
        <w:rPr>
          <w:rFonts w:ascii="Arial" w:hAnsi="Arial" w:cs="Arial"/>
        </w:rPr>
      </w:pPr>
      <w:r w:rsidRPr="00C30A40">
        <w:rPr>
          <w:rFonts w:ascii="Arial" w:hAnsi="Arial" w:cs="Arial"/>
        </w:rPr>
        <w:t>Works with tenants and landlords to bring housing to habitable levels including leaks, broken windows, electrical issues, cracks in walls and ceilings, rotten floors or roofs, siding and other issues.</w:t>
      </w:r>
    </w:p>
    <w:p w14:paraId="7C1A7CE3" w14:textId="07CDC162" w:rsidR="008C122C" w:rsidRDefault="008C122C" w:rsidP="008C122C">
      <w:pPr>
        <w:spacing w:after="0" w:line="240" w:lineRule="auto"/>
        <w:ind w:firstLine="720"/>
        <w:jc w:val="both"/>
        <w:rPr>
          <w:rFonts w:ascii="Arial" w:hAnsi="Arial" w:cs="Arial"/>
        </w:rPr>
      </w:pPr>
      <w:r w:rsidRPr="00C30A40">
        <w:rPr>
          <w:rFonts w:ascii="Arial" w:hAnsi="Arial" w:cs="Arial"/>
        </w:rPr>
        <w:t>Establishes and maintains detailed records of violations, complaints, work activities, follow-up actions, and case outcomes.</w:t>
      </w:r>
    </w:p>
    <w:p w14:paraId="14519D16" w14:textId="36DBAB56" w:rsidR="00FA4907" w:rsidRPr="00C30A40" w:rsidRDefault="008C122C" w:rsidP="008C122C">
      <w:pPr>
        <w:spacing w:after="0" w:line="240" w:lineRule="auto"/>
        <w:ind w:firstLine="720"/>
        <w:jc w:val="both"/>
        <w:rPr>
          <w:rFonts w:ascii="Arial" w:hAnsi="Arial" w:cs="Arial"/>
        </w:rPr>
      </w:pPr>
      <w:r>
        <w:rPr>
          <w:rFonts w:ascii="Arial" w:hAnsi="Arial" w:cs="Arial"/>
        </w:rPr>
        <w:t xml:space="preserve">Tracks and reports progress of violations and compliance; maintains all warnings, notices, citations, inspections, and violation records. </w:t>
      </w:r>
    </w:p>
    <w:p w14:paraId="5D3E8450" w14:textId="3403B775" w:rsidR="00EB5773" w:rsidRDefault="00EB5773" w:rsidP="00852684">
      <w:pPr>
        <w:spacing w:after="0" w:line="240" w:lineRule="auto"/>
        <w:ind w:firstLine="720"/>
        <w:jc w:val="both"/>
        <w:rPr>
          <w:rFonts w:ascii="Arial" w:hAnsi="Arial" w:cs="Arial"/>
        </w:rPr>
      </w:pPr>
      <w:r w:rsidRPr="00C30A40">
        <w:rPr>
          <w:rFonts w:ascii="Arial" w:hAnsi="Arial" w:cs="Arial"/>
        </w:rPr>
        <w:t xml:space="preserve">Coordinates nuisance abatement with third party </w:t>
      </w:r>
      <w:r w:rsidR="00EC5F12" w:rsidRPr="00C30A40">
        <w:rPr>
          <w:rFonts w:ascii="Arial" w:hAnsi="Arial" w:cs="Arial"/>
        </w:rPr>
        <w:t xml:space="preserve">companies to mow tall grass, junk vehicles; </w:t>
      </w:r>
      <w:r w:rsidR="005429C3" w:rsidRPr="00C30A40">
        <w:rPr>
          <w:rFonts w:ascii="Arial" w:hAnsi="Arial" w:cs="Arial"/>
        </w:rPr>
        <w:t>works with Finance department to invoice property owners for abatement expens</w:t>
      </w:r>
      <w:r w:rsidR="00905010">
        <w:rPr>
          <w:rFonts w:ascii="Arial" w:hAnsi="Arial" w:cs="Arial"/>
        </w:rPr>
        <w:t>es.</w:t>
      </w:r>
    </w:p>
    <w:p w14:paraId="1602E727" w14:textId="17985921" w:rsidR="00905010" w:rsidRDefault="00905010" w:rsidP="00852684">
      <w:pPr>
        <w:spacing w:after="0" w:line="240" w:lineRule="auto"/>
        <w:ind w:firstLine="720"/>
        <w:jc w:val="both"/>
        <w:rPr>
          <w:rFonts w:ascii="Arial" w:hAnsi="Arial" w:cs="Arial"/>
        </w:rPr>
      </w:pPr>
      <w:proofErr w:type="gramStart"/>
      <w:r>
        <w:rPr>
          <w:rFonts w:ascii="Arial" w:hAnsi="Arial" w:cs="Arial"/>
        </w:rPr>
        <w:t>Prepares</w:t>
      </w:r>
      <w:proofErr w:type="gramEnd"/>
      <w:r>
        <w:rPr>
          <w:rFonts w:ascii="Arial" w:hAnsi="Arial" w:cs="Arial"/>
        </w:rPr>
        <w:t xml:space="preserve"> evidence in support of legal actions taken by the Town, if necessary, and </w:t>
      </w:r>
      <w:proofErr w:type="gramStart"/>
      <w:r>
        <w:rPr>
          <w:rFonts w:ascii="Arial" w:hAnsi="Arial" w:cs="Arial"/>
        </w:rPr>
        <w:t>appears</w:t>
      </w:r>
      <w:proofErr w:type="gramEnd"/>
      <w:r>
        <w:rPr>
          <w:rFonts w:ascii="Arial" w:hAnsi="Arial" w:cs="Arial"/>
        </w:rPr>
        <w:t xml:space="preserve"> in court if needed.</w:t>
      </w:r>
    </w:p>
    <w:p w14:paraId="0A4D136B" w14:textId="241A880A" w:rsidR="00577A75" w:rsidRDefault="00577A75" w:rsidP="00852684">
      <w:pPr>
        <w:spacing w:after="0" w:line="240" w:lineRule="auto"/>
        <w:ind w:firstLine="720"/>
        <w:jc w:val="both"/>
        <w:rPr>
          <w:rFonts w:ascii="Arial" w:hAnsi="Arial" w:cs="Arial"/>
        </w:rPr>
      </w:pPr>
      <w:r>
        <w:rPr>
          <w:rFonts w:ascii="Arial" w:hAnsi="Arial" w:cs="Arial"/>
        </w:rPr>
        <w:t>Prepares and provides monthly and annual reports detailing enforcement activities</w:t>
      </w:r>
      <w:r w:rsidR="004649D5">
        <w:rPr>
          <w:rFonts w:ascii="Arial" w:hAnsi="Arial" w:cs="Arial"/>
        </w:rPr>
        <w:t xml:space="preserve"> and presents at meetings as needed.</w:t>
      </w:r>
    </w:p>
    <w:p w14:paraId="7BDC9C74" w14:textId="77777777" w:rsidR="00852684" w:rsidRPr="00C30A40" w:rsidRDefault="00852684" w:rsidP="00852684">
      <w:pPr>
        <w:spacing w:after="0" w:line="240" w:lineRule="auto"/>
        <w:ind w:firstLine="720"/>
        <w:jc w:val="both"/>
        <w:rPr>
          <w:rFonts w:ascii="Arial" w:hAnsi="Arial" w:cs="Arial"/>
        </w:rPr>
      </w:pPr>
      <w:proofErr w:type="gramStart"/>
      <w:r w:rsidRPr="00C30A40">
        <w:rPr>
          <w:rFonts w:ascii="Arial" w:hAnsi="Arial" w:cs="Arial"/>
        </w:rPr>
        <w:t>Researches</w:t>
      </w:r>
      <w:proofErr w:type="gramEnd"/>
      <w:r w:rsidRPr="00C30A40">
        <w:rPr>
          <w:rFonts w:ascii="Arial" w:hAnsi="Arial" w:cs="Arial"/>
        </w:rPr>
        <w:t xml:space="preserve"> laws, regulations and issues utilizing electronic and other records.</w:t>
      </w:r>
    </w:p>
    <w:p w14:paraId="596B08CC"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lastRenderedPageBreak/>
        <w:t>Assists with daily inquiries from the public on interpretation of minimum housing, zoning and land use questions; refers technical and precedent setting questions to others.</w:t>
      </w:r>
    </w:p>
    <w:p w14:paraId="034E7B71" w14:textId="77777777" w:rsidR="00852684" w:rsidRPr="00C30A40" w:rsidRDefault="00852684" w:rsidP="00852684">
      <w:pPr>
        <w:spacing w:after="0" w:line="240" w:lineRule="auto"/>
        <w:jc w:val="both"/>
        <w:rPr>
          <w:rFonts w:ascii="Arial" w:hAnsi="Arial" w:cs="Arial"/>
        </w:rPr>
      </w:pPr>
    </w:p>
    <w:p w14:paraId="74E25CC3" w14:textId="77777777" w:rsidR="00852684" w:rsidRPr="00C30A40" w:rsidRDefault="00852684" w:rsidP="00852684">
      <w:pPr>
        <w:spacing w:after="0" w:line="240" w:lineRule="auto"/>
        <w:jc w:val="both"/>
        <w:rPr>
          <w:rFonts w:ascii="Arial" w:hAnsi="Arial" w:cs="Arial"/>
          <w:u w:val="single"/>
        </w:rPr>
      </w:pPr>
      <w:r w:rsidRPr="00C30A40">
        <w:rPr>
          <w:rFonts w:ascii="Arial" w:hAnsi="Arial" w:cs="Arial"/>
          <w:u w:val="single"/>
        </w:rPr>
        <w:t>Additional Job Duties</w:t>
      </w:r>
    </w:p>
    <w:p w14:paraId="2B0DA652"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t>Performs related duties as required.</w:t>
      </w:r>
    </w:p>
    <w:p w14:paraId="45B25D8C" w14:textId="77777777" w:rsidR="00852684" w:rsidRPr="00C30A40" w:rsidRDefault="00852684" w:rsidP="00852684">
      <w:pPr>
        <w:spacing w:after="0" w:line="240" w:lineRule="auto"/>
        <w:ind w:firstLine="720"/>
        <w:jc w:val="both"/>
        <w:rPr>
          <w:rFonts w:ascii="Arial" w:hAnsi="Arial" w:cs="Arial"/>
        </w:rPr>
      </w:pPr>
    </w:p>
    <w:p w14:paraId="66BBA1D1" w14:textId="77777777" w:rsidR="00852684" w:rsidRPr="00C30A40" w:rsidRDefault="00852684" w:rsidP="00852684">
      <w:pPr>
        <w:tabs>
          <w:tab w:val="center" w:pos="4680"/>
        </w:tabs>
        <w:spacing w:after="0" w:line="240" w:lineRule="auto"/>
        <w:jc w:val="both"/>
        <w:rPr>
          <w:rFonts w:ascii="Arial" w:hAnsi="Arial" w:cs="Arial"/>
          <w:u w:val="single"/>
        </w:rPr>
      </w:pPr>
      <w:r w:rsidRPr="00C30A40">
        <w:rPr>
          <w:rFonts w:ascii="Arial" w:hAnsi="Arial" w:cs="Arial"/>
        </w:rPr>
        <w:tab/>
      </w:r>
      <w:r w:rsidRPr="00C30A40">
        <w:rPr>
          <w:rFonts w:ascii="Arial" w:hAnsi="Arial" w:cs="Arial"/>
          <w:u w:val="single"/>
        </w:rPr>
        <w:t>Recruitment and Selection Guidelines</w:t>
      </w:r>
    </w:p>
    <w:p w14:paraId="473BC696" w14:textId="77777777" w:rsidR="00852684" w:rsidRPr="00C30A40" w:rsidRDefault="00852684" w:rsidP="00852684">
      <w:pPr>
        <w:spacing w:after="0" w:line="240" w:lineRule="auto"/>
        <w:jc w:val="both"/>
        <w:rPr>
          <w:rFonts w:ascii="Arial" w:hAnsi="Arial" w:cs="Arial"/>
          <w:u w:val="single"/>
        </w:rPr>
      </w:pPr>
    </w:p>
    <w:p w14:paraId="5B3E4567" w14:textId="69F6EB43" w:rsidR="00852684" w:rsidRPr="00C30A40" w:rsidRDefault="00852684" w:rsidP="00852684">
      <w:pPr>
        <w:spacing w:after="0" w:line="240" w:lineRule="auto"/>
        <w:jc w:val="both"/>
        <w:rPr>
          <w:rFonts w:ascii="Arial" w:hAnsi="Arial" w:cs="Arial"/>
        </w:rPr>
      </w:pPr>
      <w:r w:rsidRPr="00C30A40">
        <w:rPr>
          <w:rFonts w:ascii="Arial" w:hAnsi="Arial" w:cs="Arial"/>
          <w:u w:val="single"/>
        </w:rPr>
        <w:t>Knowledge, Skills, and Abilities</w:t>
      </w:r>
    </w:p>
    <w:p w14:paraId="7EF9633F" w14:textId="52FD1169" w:rsidR="00852684" w:rsidRPr="00C30A40" w:rsidRDefault="00852684" w:rsidP="00852684">
      <w:pPr>
        <w:spacing w:after="0" w:line="240" w:lineRule="auto"/>
        <w:ind w:firstLine="720"/>
        <w:jc w:val="both"/>
        <w:rPr>
          <w:rFonts w:ascii="Arial" w:hAnsi="Arial" w:cs="Arial"/>
        </w:rPr>
      </w:pPr>
      <w:r w:rsidRPr="00C30A40">
        <w:rPr>
          <w:rFonts w:ascii="Arial" w:hAnsi="Arial" w:cs="Arial"/>
        </w:rPr>
        <w:t xml:space="preserve">Considerable knowledge of the </w:t>
      </w:r>
      <w:r w:rsidR="0000514F" w:rsidRPr="00C30A40">
        <w:rPr>
          <w:rFonts w:ascii="Arial" w:hAnsi="Arial" w:cs="Arial"/>
        </w:rPr>
        <w:t>Town</w:t>
      </w:r>
      <w:r w:rsidRPr="00C30A40">
        <w:rPr>
          <w:rFonts w:ascii="Arial" w:hAnsi="Arial" w:cs="Arial"/>
        </w:rPr>
        <w:t>’s nuisance, minimum housing, sign, and related codes and ordinances.</w:t>
      </w:r>
    </w:p>
    <w:p w14:paraId="78708FF2" w14:textId="4B9A343F" w:rsidR="00C50B2C" w:rsidRPr="00C30A40" w:rsidRDefault="00C50B2C" w:rsidP="00852684">
      <w:pPr>
        <w:spacing w:after="0" w:line="240" w:lineRule="auto"/>
        <w:ind w:firstLine="720"/>
        <w:jc w:val="both"/>
        <w:rPr>
          <w:rFonts w:ascii="Arial" w:hAnsi="Arial" w:cs="Arial"/>
        </w:rPr>
      </w:pPr>
      <w:r w:rsidRPr="00C30A40">
        <w:rPr>
          <w:rFonts w:ascii="Arial" w:hAnsi="Arial" w:cs="Arial"/>
        </w:rPr>
        <w:t xml:space="preserve">Working knowledge </w:t>
      </w:r>
      <w:r w:rsidR="00FC3D77">
        <w:rPr>
          <w:rFonts w:ascii="Arial" w:hAnsi="Arial" w:cs="Arial"/>
        </w:rPr>
        <w:t xml:space="preserve">of </w:t>
      </w:r>
      <w:r w:rsidR="00F81C0C" w:rsidRPr="00C30A40">
        <w:rPr>
          <w:rFonts w:ascii="Arial" w:hAnsi="Arial" w:cs="Arial"/>
        </w:rPr>
        <w:t>N</w:t>
      </w:r>
      <w:r w:rsidR="000534C6" w:rsidRPr="00C30A40">
        <w:rPr>
          <w:rFonts w:ascii="Arial" w:hAnsi="Arial" w:cs="Arial"/>
        </w:rPr>
        <w:t>orth Carolina General Statutes governing zoning, land use, and nuisance regulations.</w:t>
      </w:r>
    </w:p>
    <w:p w14:paraId="40615821"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t>Working knowledge of principles and practices of code enforcement functions.</w:t>
      </w:r>
    </w:p>
    <w:p w14:paraId="717EC7B9"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t>Working knowledge of governmental laws, programs, and services related to the code enforcement processes and procedures.</w:t>
      </w:r>
    </w:p>
    <w:p w14:paraId="27C0E6F7"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t>Working knowledge of the application of information technology to work tasks and of general office technology.</w:t>
      </w:r>
    </w:p>
    <w:p w14:paraId="2E6954CB"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t xml:space="preserve">Knowledge of the hazards of </w:t>
      </w:r>
      <w:proofErr w:type="gramStart"/>
      <w:r w:rsidRPr="00C30A40">
        <w:rPr>
          <w:rFonts w:ascii="Arial" w:hAnsi="Arial" w:cs="Arial"/>
        </w:rPr>
        <w:t>the work</w:t>
      </w:r>
      <w:proofErr w:type="gramEnd"/>
      <w:r w:rsidRPr="00C30A40">
        <w:rPr>
          <w:rFonts w:ascii="Arial" w:hAnsi="Arial" w:cs="Arial"/>
        </w:rPr>
        <w:t xml:space="preserve"> and appropriate safety precautions.</w:t>
      </w:r>
    </w:p>
    <w:p w14:paraId="19E6B907" w14:textId="77777777" w:rsidR="00852684" w:rsidRPr="00C30A40" w:rsidRDefault="00852684" w:rsidP="00852684">
      <w:pPr>
        <w:spacing w:after="0" w:line="240" w:lineRule="auto"/>
        <w:jc w:val="both"/>
        <w:rPr>
          <w:rFonts w:ascii="Arial" w:hAnsi="Arial" w:cs="Arial"/>
        </w:rPr>
      </w:pPr>
      <w:r w:rsidRPr="00C30A40">
        <w:rPr>
          <w:rFonts w:ascii="Arial" w:hAnsi="Arial" w:cs="Arial"/>
        </w:rPr>
        <w:tab/>
        <w:t>Skill in collaborative conflict resolution and customer service excellence.</w:t>
      </w:r>
      <w:r w:rsidRPr="00C30A40">
        <w:rPr>
          <w:rFonts w:ascii="Arial" w:hAnsi="Arial" w:cs="Arial"/>
        </w:rPr>
        <w:tab/>
      </w:r>
    </w:p>
    <w:p w14:paraId="43550DBF" w14:textId="77777777" w:rsidR="00852684" w:rsidRPr="00C30A40" w:rsidRDefault="00852684" w:rsidP="00852684">
      <w:pPr>
        <w:spacing w:after="0" w:line="240" w:lineRule="auto"/>
        <w:jc w:val="both"/>
        <w:rPr>
          <w:rFonts w:ascii="Arial" w:hAnsi="Arial" w:cs="Arial"/>
        </w:rPr>
      </w:pPr>
      <w:r w:rsidRPr="00C30A40">
        <w:rPr>
          <w:rFonts w:ascii="Arial" w:hAnsi="Arial" w:cs="Arial"/>
        </w:rPr>
        <w:tab/>
        <w:t>Skill in the interpretation of codes and ordinances and their application to specific situations.</w:t>
      </w:r>
    </w:p>
    <w:p w14:paraId="1A8FF59E" w14:textId="3BFA919F" w:rsidR="00305C96" w:rsidRPr="00C30A40" w:rsidRDefault="00305C96" w:rsidP="00305C96">
      <w:pPr>
        <w:spacing w:after="0" w:line="240" w:lineRule="auto"/>
        <w:ind w:firstLine="720"/>
        <w:jc w:val="both"/>
        <w:rPr>
          <w:rFonts w:ascii="Arial" w:hAnsi="Arial" w:cs="Arial"/>
        </w:rPr>
      </w:pPr>
      <w:r w:rsidRPr="00C30A40">
        <w:rPr>
          <w:rFonts w:ascii="Arial" w:hAnsi="Arial" w:cs="Arial"/>
        </w:rPr>
        <w:t>Ability to document and complete required records and reports accurately and timely.</w:t>
      </w:r>
    </w:p>
    <w:p w14:paraId="0EFB51DE" w14:textId="1FCE7E33" w:rsidR="00DD0D8F" w:rsidRPr="00C30A40" w:rsidRDefault="00DD0D8F" w:rsidP="00305C96">
      <w:pPr>
        <w:spacing w:after="0" w:line="240" w:lineRule="auto"/>
        <w:ind w:firstLine="720"/>
        <w:jc w:val="both"/>
        <w:rPr>
          <w:rFonts w:ascii="Arial" w:hAnsi="Arial" w:cs="Arial"/>
        </w:rPr>
      </w:pPr>
      <w:r w:rsidRPr="00C30A40">
        <w:rPr>
          <w:rFonts w:ascii="Arial" w:hAnsi="Arial" w:cs="Arial"/>
        </w:rPr>
        <w:t>Ability to analyze research to determine applicable ordinances, codes, regulations, and statutes.</w:t>
      </w:r>
    </w:p>
    <w:p w14:paraId="5E442731" w14:textId="17282A72" w:rsidR="00803E0F" w:rsidRPr="00C30A40" w:rsidRDefault="00803E0F" w:rsidP="00305C96">
      <w:pPr>
        <w:spacing w:after="0" w:line="240" w:lineRule="auto"/>
        <w:ind w:firstLine="720"/>
        <w:jc w:val="both"/>
        <w:rPr>
          <w:rFonts w:ascii="Arial" w:hAnsi="Arial" w:cs="Arial"/>
        </w:rPr>
      </w:pPr>
      <w:r w:rsidRPr="00C30A40">
        <w:rPr>
          <w:rFonts w:ascii="Arial" w:hAnsi="Arial" w:cs="Arial"/>
        </w:rPr>
        <w:t>Ability to organize, prioritize, and carry out work with minimal supervision.</w:t>
      </w:r>
    </w:p>
    <w:p w14:paraId="30FD27D0"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t>Ability to enforce codes and ordinances with tact and firmness.</w:t>
      </w:r>
    </w:p>
    <w:p w14:paraId="6DBAFAB2" w14:textId="7A879C1B" w:rsidR="00852684" w:rsidRPr="00C30A40" w:rsidRDefault="00852684" w:rsidP="00852684">
      <w:pPr>
        <w:spacing w:after="0" w:line="240" w:lineRule="auto"/>
        <w:ind w:firstLine="720"/>
        <w:jc w:val="both"/>
        <w:rPr>
          <w:rFonts w:ascii="Arial" w:hAnsi="Arial" w:cs="Arial"/>
        </w:rPr>
      </w:pPr>
      <w:r w:rsidRPr="00C30A40">
        <w:rPr>
          <w:rFonts w:ascii="Arial" w:hAnsi="Arial" w:cs="Arial"/>
        </w:rPr>
        <w:t xml:space="preserve">Ability to communicate effectively </w:t>
      </w:r>
      <w:r w:rsidR="00803E0F" w:rsidRPr="00C30A40">
        <w:rPr>
          <w:rFonts w:ascii="Arial" w:hAnsi="Arial" w:cs="Arial"/>
        </w:rPr>
        <w:t>in both written and oral form</w:t>
      </w:r>
      <w:r w:rsidR="00B255DA" w:rsidRPr="00C30A40">
        <w:rPr>
          <w:rFonts w:ascii="Arial" w:hAnsi="Arial" w:cs="Arial"/>
        </w:rPr>
        <w:t xml:space="preserve"> and to effectively convey Town policies and ordinances to citizens not versed in land use or nuisance regulations.</w:t>
      </w:r>
    </w:p>
    <w:p w14:paraId="39307593" w14:textId="0D668926" w:rsidR="00852684" w:rsidRPr="00C30A40" w:rsidRDefault="00852684" w:rsidP="00852684">
      <w:pPr>
        <w:spacing w:after="0" w:line="240" w:lineRule="auto"/>
        <w:ind w:firstLine="720"/>
        <w:jc w:val="both"/>
        <w:rPr>
          <w:rFonts w:ascii="Arial" w:hAnsi="Arial" w:cs="Arial"/>
        </w:rPr>
      </w:pPr>
      <w:r w:rsidRPr="00C30A40">
        <w:rPr>
          <w:rFonts w:ascii="Arial" w:hAnsi="Arial" w:cs="Arial"/>
        </w:rPr>
        <w:t xml:space="preserve">Ability to establish and maintain effective working relationships with supervisors, coworkers, </w:t>
      </w:r>
      <w:r w:rsidR="0000514F" w:rsidRPr="00C30A40">
        <w:rPr>
          <w:rFonts w:ascii="Arial" w:hAnsi="Arial" w:cs="Arial"/>
        </w:rPr>
        <w:t>Town</w:t>
      </w:r>
      <w:r w:rsidRPr="00C30A40">
        <w:rPr>
          <w:rFonts w:ascii="Arial" w:hAnsi="Arial" w:cs="Arial"/>
        </w:rPr>
        <w:t xml:space="preserve"> staff, landlords and tenants, and the </w:t>
      </w:r>
      <w:proofErr w:type="gramStart"/>
      <w:r w:rsidRPr="00C30A40">
        <w:rPr>
          <w:rFonts w:ascii="Arial" w:hAnsi="Arial" w:cs="Arial"/>
        </w:rPr>
        <w:t>general public</w:t>
      </w:r>
      <w:proofErr w:type="gramEnd"/>
      <w:r w:rsidRPr="00C30A40">
        <w:rPr>
          <w:rFonts w:ascii="Arial" w:hAnsi="Arial" w:cs="Arial"/>
        </w:rPr>
        <w:t>.</w:t>
      </w:r>
      <w:r w:rsidRPr="00C30A40">
        <w:rPr>
          <w:rFonts w:ascii="Arial" w:hAnsi="Arial" w:cs="Arial"/>
        </w:rPr>
        <w:tab/>
      </w:r>
    </w:p>
    <w:p w14:paraId="131B6C6F" w14:textId="77777777" w:rsidR="00852684" w:rsidRPr="00C30A40" w:rsidRDefault="00852684" w:rsidP="00852684">
      <w:pPr>
        <w:spacing w:after="0" w:line="240" w:lineRule="auto"/>
        <w:jc w:val="both"/>
        <w:rPr>
          <w:rFonts w:ascii="Arial" w:hAnsi="Arial" w:cs="Arial"/>
        </w:rPr>
      </w:pPr>
    </w:p>
    <w:p w14:paraId="1E1BA49C" w14:textId="77777777" w:rsidR="00852684" w:rsidRPr="00C30A40" w:rsidRDefault="00852684" w:rsidP="00852684">
      <w:pPr>
        <w:spacing w:after="0" w:line="240" w:lineRule="auto"/>
        <w:jc w:val="both"/>
        <w:rPr>
          <w:rFonts w:ascii="Arial" w:hAnsi="Arial" w:cs="Arial"/>
          <w:u w:val="single"/>
        </w:rPr>
      </w:pPr>
      <w:r w:rsidRPr="00C30A40">
        <w:rPr>
          <w:rFonts w:ascii="Arial" w:hAnsi="Arial" w:cs="Arial"/>
          <w:u w:val="single"/>
        </w:rPr>
        <w:t>Physical Requirements</w:t>
      </w:r>
    </w:p>
    <w:p w14:paraId="2586B6B0" w14:textId="40AC59BC" w:rsidR="00852684" w:rsidRPr="00C30A40" w:rsidRDefault="00852684" w:rsidP="00852684">
      <w:pPr>
        <w:spacing w:after="0" w:line="240" w:lineRule="auto"/>
        <w:ind w:firstLine="720"/>
        <w:jc w:val="both"/>
        <w:rPr>
          <w:rFonts w:ascii="Arial" w:hAnsi="Arial" w:cs="Arial"/>
        </w:rPr>
      </w:pPr>
      <w:r w:rsidRPr="00C30A40">
        <w:rPr>
          <w:rFonts w:ascii="Arial" w:hAnsi="Arial" w:cs="Arial"/>
        </w:rPr>
        <w:t>Must be able to physically perform the basic life operational functions of climbing, balancing, kneeling, reaching, standing, walking, lifting, fingering, grasping, talking, and hearing.</w:t>
      </w:r>
    </w:p>
    <w:p w14:paraId="3C1B3263"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t>Must be able to perform medium work exerting up to 50 pounds of force occasionally, and/or up to 20 pounds frequently, and/or up to 10 pounds of force constantly to move objects.</w:t>
      </w:r>
    </w:p>
    <w:p w14:paraId="7A68DF7F" w14:textId="4CEAC829" w:rsidR="00852684" w:rsidRPr="00C30A40" w:rsidRDefault="00852684" w:rsidP="00852684">
      <w:pPr>
        <w:spacing w:after="0" w:line="240" w:lineRule="auto"/>
        <w:ind w:firstLine="720"/>
        <w:jc w:val="both"/>
        <w:rPr>
          <w:rFonts w:ascii="Arial" w:hAnsi="Arial" w:cs="Arial"/>
        </w:rPr>
      </w:pPr>
      <w:r w:rsidRPr="00C30A40">
        <w:rPr>
          <w:rFonts w:ascii="Arial" w:hAnsi="Arial" w:cs="Arial"/>
        </w:rPr>
        <w:t>Must possess the visual acuity to prepare and analyze data and figures, operate a computer terminal, operate a motor vehicle, perform field site inspections, and use measurement devices.</w:t>
      </w:r>
    </w:p>
    <w:p w14:paraId="2452FBAE" w14:textId="77777777" w:rsidR="00852684" w:rsidRPr="00C30A40" w:rsidRDefault="00852684" w:rsidP="00852684">
      <w:pPr>
        <w:spacing w:after="0" w:line="240" w:lineRule="auto"/>
        <w:jc w:val="both"/>
        <w:rPr>
          <w:rFonts w:ascii="Arial" w:hAnsi="Arial" w:cs="Arial"/>
        </w:rPr>
      </w:pPr>
    </w:p>
    <w:p w14:paraId="1E8E1575" w14:textId="77777777" w:rsidR="00852684" w:rsidRPr="00C30A40" w:rsidRDefault="00852684" w:rsidP="00852684">
      <w:pPr>
        <w:spacing w:after="0" w:line="240" w:lineRule="auto"/>
        <w:jc w:val="both"/>
        <w:rPr>
          <w:rFonts w:ascii="Arial" w:hAnsi="Arial" w:cs="Arial"/>
          <w:u w:val="single"/>
        </w:rPr>
      </w:pPr>
      <w:r w:rsidRPr="00C30A40">
        <w:rPr>
          <w:rFonts w:ascii="Arial" w:hAnsi="Arial" w:cs="Arial"/>
          <w:u w:val="single"/>
        </w:rPr>
        <w:t>Desirable Education and Experience</w:t>
      </w:r>
    </w:p>
    <w:p w14:paraId="4BD9FBC6" w14:textId="75C2AA84" w:rsidR="00852684" w:rsidRPr="00C30A40" w:rsidRDefault="00852684" w:rsidP="00852684">
      <w:pPr>
        <w:spacing w:after="0" w:line="240" w:lineRule="auto"/>
        <w:ind w:firstLine="720"/>
        <w:jc w:val="both"/>
        <w:rPr>
          <w:rFonts w:ascii="Arial" w:hAnsi="Arial" w:cs="Arial"/>
        </w:rPr>
      </w:pPr>
      <w:r w:rsidRPr="00C30A40">
        <w:rPr>
          <w:rFonts w:ascii="Arial" w:hAnsi="Arial" w:cs="Arial"/>
        </w:rPr>
        <w:t xml:space="preserve">Graduation from high school and considerable </w:t>
      </w:r>
      <w:r w:rsidR="00A4690E" w:rsidRPr="00C30A40">
        <w:rPr>
          <w:rFonts w:ascii="Arial" w:hAnsi="Arial" w:cs="Arial"/>
        </w:rPr>
        <w:t xml:space="preserve">work </w:t>
      </w:r>
      <w:r w:rsidRPr="00C30A40">
        <w:rPr>
          <w:rFonts w:ascii="Arial" w:hAnsi="Arial" w:cs="Arial"/>
        </w:rPr>
        <w:t>experience requir</w:t>
      </w:r>
      <w:r w:rsidR="00A4690E" w:rsidRPr="00C30A40">
        <w:rPr>
          <w:rFonts w:ascii="Arial" w:hAnsi="Arial" w:cs="Arial"/>
        </w:rPr>
        <w:t>ing</w:t>
      </w:r>
      <w:r w:rsidRPr="00C30A40">
        <w:rPr>
          <w:rFonts w:ascii="Arial" w:hAnsi="Arial" w:cs="Arial"/>
        </w:rPr>
        <w:t xml:space="preserve"> inspections, enforcement of code standards, and/or addressing difficult issues with the public and </w:t>
      </w:r>
      <w:r w:rsidR="00A4690E" w:rsidRPr="00C30A40">
        <w:rPr>
          <w:rFonts w:ascii="Arial" w:hAnsi="Arial" w:cs="Arial"/>
        </w:rPr>
        <w:t xml:space="preserve">the </w:t>
      </w:r>
      <w:r w:rsidRPr="00C30A40">
        <w:rPr>
          <w:rFonts w:ascii="Arial" w:hAnsi="Arial" w:cs="Arial"/>
        </w:rPr>
        <w:t>use of technology</w:t>
      </w:r>
      <w:r w:rsidR="00A4690E" w:rsidRPr="00C30A40">
        <w:rPr>
          <w:rFonts w:ascii="Arial" w:hAnsi="Arial" w:cs="Arial"/>
        </w:rPr>
        <w:t>,</w:t>
      </w:r>
      <w:r w:rsidRPr="00C30A40">
        <w:rPr>
          <w:rFonts w:ascii="Arial" w:hAnsi="Arial" w:cs="Arial"/>
        </w:rPr>
        <w:t xml:space="preserve"> or related experience; or an equivalent combination of education and experience.</w:t>
      </w:r>
    </w:p>
    <w:p w14:paraId="049CC5B5" w14:textId="77777777" w:rsidR="00852684" w:rsidRPr="00C30A40" w:rsidRDefault="00852684" w:rsidP="00852684">
      <w:pPr>
        <w:spacing w:after="0" w:line="240" w:lineRule="auto"/>
        <w:jc w:val="both"/>
        <w:rPr>
          <w:rFonts w:ascii="Arial" w:hAnsi="Arial" w:cs="Arial"/>
        </w:rPr>
      </w:pPr>
    </w:p>
    <w:p w14:paraId="0D595E04" w14:textId="77777777" w:rsidR="00852684" w:rsidRPr="00C30A40" w:rsidRDefault="00852684" w:rsidP="00852684">
      <w:pPr>
        <w:spacing w:after="0" w:line="240" w:lineRule="auto"/>
        <w:jc w:val="both"/>
        <w:rPr>
          <w:rFonts w:ascii="Arial" w:hAnsi="Arial" w:cs="Arial"/>
        </w:rPr>
      </w:pPr>
      <w:r w:rsidRPr="00C30A40">
        <w:rPr>
          <w:rFonts w:ascii="Arial" w:hAnsi="Arial" w:cs="Arial"/>
          <w:u w:val="single"/>
        </w:rPr>
        <w:t>Special Requirement</w:t>
      </w:r>
    </w:p>
    <w:p w14:paraId="387867D7" w14:textId="77777777" w:rsidR="00852684" w:rsidRPr="00C30A40" w:rsidRDefault="00852684" w:rsidP="00852684">
      <w:pPr>
        <w:spacing w:after="0" w:line="240" w:lineRule="auto"/>
        <w:ind w:firstLine="720"/>
        <w:jc w:val="both"/>
        <w:rPr>
          <w:rFonts w:ascii="Arial" w:hAnsi="Arial" w:cs="Arial"/>
        </w:rPr>
      </w:pPr>
      <w:r w:rsidRPr="00C30A40">
        <w:rPr>
          <w:rFonts w:ascii="Arial" w:hAnsi="Arial" w:cs="Arial"/>
        </w:rPr>
        <w:t>Possession of valid North Carolina driver’s license.</w:t>
      </w:r>
    </w:p>
    <w:p w14:paraId="7E347945" w14:textId="38233C27" w:rsidR="00852684" w:rsidRPr="00C30A40" w:rsidRDefault="00165326" w:rsidP="00852684">
      <w:pPr>
        <w:spacing w:after="0" w:line="240" w:lineRule="auto"/>
        <w:ind w:firstLine="720"/>
        <w:jc w:val="both"/>
        <w:rPr>
          <w:rFonts w:ascii="Arial" w:hAnsi="Arial" w:cs="Arial"/>
        </w:rPr>
      </w:pPr>
      <w:r w:rsidRPr="00C30A40">
        <w:rPr>
          <w:rFonts w:ascii="Arial" w:hAnsi="Arial" w:cs="Arial"/>
        </w:rPr>
        <w:t>Possession of the Certified Zoning Offic</w:t>
      </w:r>
      <w:r w:rsidR="00EF357C" w:rsidRPr="00C30A40">
        <w:rPr>
          <w:rFonts w:ascii="Arial" w:hAnsi="Arial" w:cs="Arial"/>
        </w:rPr>
        <w:t>ial</w:t>
      </w:r>
      <w:r w:rsidRPr="00C30A40">
        <w:rPr>
          <w:rFonts w:ascii="Arial" w:hAnsi="Arial" w:cs="Arial"/>
        </w:rPr>
        <w:t xml:space="preserve"> certification</w:t>
      </w:r>
      <w:r w:rsidR="00EF357C" w:rsidRPr="00C30A40">
        <w:rPr>
          <w:rFonts w:ascii="Arial" w:hAnsi="Arial" w:cs="Arial"/>
        </w:rPr>
        <w:t>,</w:t>
      </w:r>
      <w:r w:rsidRPr="00C30A40">
        <w:rPr>
          <w:rFonts w:ascii="Arial" w:hAnsi="Arial" w:cs="Arial"/>
        </w:rPr>
        <w:t xml:space="preserve"> or the ability to obtain in timeframe determined by Town. </w:t>
      </w:r>
    </w:p>
    <w:p w14:paraId="65EC4B3D" w14:textId="77777777" w:rsidR="009A472A" w:rsidRPr="00C30A40" w:rsidRDefault="009A472A" w:rsidP="00500F12">
      <w:pPr>
        <w:tabs>
          <w:tab w:val="left" w:pos="-720"/>
        </w:tabs>
        <w:suppressAutoHyphens/>
        <w:spacing w:after="0" w:line="240" w:lineRule="auto"/>
        <w:jc w:val="both"/>
        <w:rPr>
          <w:rFonts w:ascii="Arial" w:hAnsi="Arial" w:cs="Arial"/>
          <w:spacing w:val="-3"/>
          <w:kern w:val="2"/>
          <w14:ligatures w14:val="standardContextual"/>
        </w:rPr>
      </w:pPr>
    </w:p>
    <w:p w14:paraId="0BE8DCDF" w14:textId="77777777" w:rsidR="00C30A40" w:rsidRPr="00C30A40" w:rsidRDefault="00C30A40" w:rsidP="00500F12">
      <w:pPr>
        <w:tabs>
          <w:tab w:val="left" w:pos="-720"/>
        </w:tabs>
        <w:suppressAutoHyphens/>
        <w:spacing w:after="0" w:line="240" w:lineRule="auto"/>
        <w:jc w:val="both"/>
        <w:rPr>
          <w:rFonts w:ascii="Arial" w:hAnsi="Arial" w:cs="Arial"/>
          <w:spacing w:val="-3"/>
          <w:kern w:val="2"/>
          <w14:ligatures w14:val="standardContextual"/>
        </w:rPr>
      </w:pPr>
    </w:p>
    <w:p w14:paraId="316EF7C6" w14:textId="77777777" w:rsidR="00552DE9" w:rsidRPr="00C30A40" w:rsidRDefault="00552DE9" w:rsidP="00500F12">
      <w:pPr>
        <w:tabs>
          <w:tab w:val="left" w:pos="-720"/>
        </w:tabs>
        <w:suppressAutoHyphens/>
        <w:spacing w:after="0" w:line="240" w:lineRule="auto"/>
        <w:jc w:val="both"/>
        <w:rPr>
          <w:rFonts w:ascii="Arial" w:hAnsi="Arial" w:cs="Arial"/>
          <w:spacing w:val="-3"/>
          <w:kern w:val="2"/>
          <w14:ligatures w14:val="standardContextual"/>
        </w:rPr>
      </w:pPr>
    </w:p>
    <w:p w14:paraId="04902D0D" w14:textId="7EB7A2C5" w:rsidR="009A472A" w:rsidRPr="00C30A40" w:rsidRDefault="009A472A" w:rsidP="00500F12">
      <w:pPr>
        <w:tabs>
          <w:tab w:val="left" w:pos="-720"/>
        </w:tabs>
        <w:suppressAutoHyphens/>
        <w:spacing w:after="0" w:line="240" w:lineRule="auto"/>
        <w:jc w:val="both"/>
        <w:rPr>
          <w:rFonts w:ascii="Arial" w:hAnsi="Arial" w:cs="Arial"/>
          <w:spacing w:val="-3"/>
          <w:kern w:val="2"/>
          <w14:ligatures w14:val="standardContextual"/>
        </w:rPr>
      </w:pPr>
      <w:r w:rsidRPr="00C30A40">
        <w:rPr>
          <w:rFonts w:ascii="Arial" w:hAnsi="Arial" w:cs="Arial"/>
          <w:spacing w:val="-3"/>
          <w:kern w:val="2"/>
          <w14:ligatures w14:val="standardContextual"/>
        </w:rPr>
        <w:t xml:space="preserve">Erwin </w:t>
      </w:r>
    </w:p>
    <w:p w14:paraId="37338754" w14:textId="67988C2D" w:rsidR="007D2DE0" w:rsidRPr="00C30A40" w:rsidRDefault="009A472A" w:rsidP="00C53F93">
      <w:pPr>
        <w:tabs>
          <w:tab w:val="left" w:pos="-720"/>
        </w:tabs>
        <w:suppressAutoHyphens/>
        <w:spacing w:after="0" w:line="240" w:lineRule="auto"/>
        <w:jc w:val="both"/>
        <w:rPr>
          <w:rFonts w:ascii="Arial" w:hAnsi="Arial" w:cs="Arial"/>
          <w:spacing w:val="-3"/>
          <w:kern w:val="2"/>
          <w14:ligatures w14:val="standardContextual"/>
        </w:rPr>
      </w:pPr>
      <w:r w:rsidRPr="00C30A40">
        <w:rPr>
          <w:rFonts w:ascii="Arial" w:hAnsi="Arial" w:cs="Arial"/>
          <w:spacing w:val="-3"/>
          <w:kern w:val="2"/>
          <w14:ligatures w14:val="standardContextual"/>
        </w:rPr>
        <w:t>2025</w:t>
      </w:r>
    </w:p>
    <w:sectPr w:rsidR="007D2DE0" w:rsidRPr="00C30A40" w:rsidSect="00C30A40">
      <w:headerReference w:type="even" r:id="rId6"/>
      <w:headerReference w:type="default" r:id="rId7"/>
      <w:headerReference w:type="first" r:id="rId8"/>
      <w:pgSz w:w="12240" w:h="15840" w:code="1"/>
      <w:pgMar w:top="1152" w:right="1296" w:bottom="720" w:left="1296" w:header="576"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C253" w14:textId="77777777" w:rsidR="00010043" w:rsidRDefault="00010043" w:rsidP="009A6E7A">
      <w:pPr>
        <w:spacing w:after="0" w:line="240" w:lineRule="auto"/>
      </w:pPr>
      <w:r>
        <w:separator/>
      </w:r>
    </w:p>
  </w:endnote>
  <w:endnote w:type="continuationSeparator" w:id="0">
    <w:p w14:paraId="6A27EBB2" w14:textId="77777777" w:rsidR="00010043" w:rsidRDefault="00010043" w:rsidP="009A6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550BC" w14:textId="77777777" w:rsidR="00010043" w:rsidRDefault="00010043" w:rsidP="009A6E7A">
      <w:pPr>
        <w:spacing w:after="0" w:line="240" w:lineRule="auto"/>
      </w:pPr>
      <w:r>
        <w:separator/>
      </w:r>
    </w:p>
  </w:footnote>
  <w:footnote w:type="continuationSeparator" w:id="0">
    <w:p w14:paraId="521ACDF9" w14:textId="77777777" w:rsidR="00010043" w:rsidRDefault="00010043" w:rsidP="009A6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9BD63" w14:textId="77777777" w:rsidR="00566187" w:rsidRDefault="00566187">
    <w:pPr>
      <w:pStyle w:val="Header"/>
      <w:rPr>
        <w:rFonts w:ascii="Arial" w:hAnsi="Arial" w:cs="Arial"/>
        <w:sz w:val="22"/>
        <w:szCs w:val="22"/>
      </w:rPr>
    </w:pPr>
  </w:p>
  <w:p w14:paraId="65351723" w14:textId="57E0CDED" w:rsidR="0022784E" w:rsidRPr="0022784E" w:rsidRDefault="006962C8">
    <w:pPr>
      <w:pStyle w:val="Header"/>
      <w:rPr>
        <w:rFonts w:ascii="Arial" w:hAnsi="Arial" w:cs="Arial"/>
        <w:sz w:val="22"/>
        <w:szCs w:val="22"/>
      </w:rPr>
    </w:pPr>
    <w:r>
      <w:rPr>
        <w:rFonts w:ascii="Arial" w:hAnsi="Arial" w:cs="Arial"/>
        <w:sz w:val="22"/>
        <w:szCs w:val="22"/>
      </w:rPr>
      <w:t>Development Compliance</w:t>
    </w:r>
    <w:r w:rsidR="00495D6E">
      <w:rPr>
        <w:rFonts w:ascii="Arial" w:hAnsi="Arial" w:cs="Arial"/>
        <w:sz w:val="22"/>
        <w:szCs w:val="22"/>
      </w:rPr>
      <w:t xml:space="preserve"> Officer </w:t>
    </w:r>
  </w:p>
  <w:p w14:paraId="24BF972D" w14:textId="54A69C2A" w:rsidR="0022784E" w:rsidRDefault="0022784E">
    <w:pPr>
      <w:pStyle w:val="Header"/>
      <w:rPr>
        <w:rFonts w:ascii="Arial" w:hAnsi="Arial" w:cs="Arial"/>
        <w:sz w:val="22"/>
        <w:szCs w:val="22"/>
      </w:rPr>
    </w:pPr>
    <w:r w:rsidRPr="0022784E">
      <w:rPr>
        <w:rFonts w:ascii="Arial" w:hAnsi="Arial" w:cs="Arial"/>
        <w:sz w:val="22"/>
        <w:szCs w:val="22"/>
      </w:rPr>
      <w:t>Page 2</w:t>
    </w:r>
  </w:p>
  <w:p w14:paraId="2AE8B298" w14:textId="77777777" w:rsidR="00A1004D" w:rsidRPr="0022784E" w:rsidRDefault="00A1004D">
    <w:pPr>
      <w:pStyle w:val="Header"/>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1331" w14:textId="7DF971CD" w:rsidR="0022784E" w:rsidRPr="0022784E" w:rsidRDefault="0022784E">
    <w:pPr>
      <w:pStyle w:val="Header"/>
      <w:rPr>
        <w:rFonts w:ascii="Arial" w:hAnsi="Arial" w:cs="Arial"/>
        <w:sz w:val="22"/>
        <w:szCs w:val="22"/>
      </w:rPr>
    </w:pPr>
    <w:r w:rsidRPr="0022784E">
      <w:rPr>
        <w:rFonts w:ascii="Arial" w:hAnsi="Arial" w:cs="Arial"/>
        <w:sz w:val="22"/>
        <w:szCs w:val="22"/>
      </w:rPr>
      <w:t xml:space="preserve">Police </w:t>
    </w:r>
    <w:r w:rsidR="00995AE4">
      <w:rPr>
        <w:rFonts w:ascii="Arial" w:hAnsi="Arial" w:cs="Arial"/>
        <w:sz w:val="22"/>
        <w:szCs w:val="22"/>
      </w:rPr>
      <w:t>Sergeant</w:t>
    </w:r>
  </w:p>
  <w:p w14:paraId="30131E14" w14:textId="59965909" w:rsidR="0022784E" w:rsidRPr="0022784E" w:rsidRDefault="0022784E">
    <w:pPr>
      <w:pStyle w:val="Header"/>
      <w:rPr>
        <w:rFonts w:ascii="Arial" w:hAnsi="Arial" w:cs="Arial"/>
        <w:sz w:val="22"/>
        <w:szCs w:val="22"/>
      </w:rPr>
    </w:pPr>
    <w:r w:rsidRPr="0022784E">
      <w:rPr>
        <w:rFonts w:ascii="Arial" w:hAnsi="Arial" w:cs="Arial"/>
        <w:sz w:val="22"/>
        <w:szCs w:val="22"/>
      </w:rPr>
      <w:t xml:space="preserve">Page </w:t>
    </w:r>
    <w:r w:rsidR="00995AE4">
      <w:rPr>
        <w:rFonts w:ascii="Arial" w:hAnsi="Arial" w:cs="Arial"/>
        <w:sz w:val="22"/>
        <w:szCs w:val="22"/>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2DAE" w14:textId="284DBF62" w:rsidR="00AF2B4F" w:rsidRPr="00832D8A" w:rsidRDefault="00EC7C99" w:rsidP="00832D8A">
    <w:pPr>
      <w:pStyle w:val="Header"/>
      <w:rPr>
        <w:noProof/>
      </w:rPr>
    </w:pPr>
    <w:r>
      <w:rPr>
        <w:noProof/>
      </w:rPr>
      <w:drawing>
        <wp:inline distT="0" distB="0" distL="0" distR="0" wp14:anchorId="2660EF1E" wp14:editId="6FC21987">
          <wp:extent cx="692150" cy="692150"/>
          <wp:effectExtent l="0" t="0" r="0" b="0"/>
          <wp:docPr id="1"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r>
      <w:rPr>
        <w:noProof/>
      </w:rPr>
      <w:t xml:space="preserve">                      </w:t>
    </w:r>
    <w:r w:rsidR="00A23340">
      <w:rPr>
        <w:noProof/>
      </w:rPr>
      <w:t xml:space="preserve">DEVELOPMENT COMPLIANCE </w:t>
    </w:r>
    <w:r w:rsidR="00495D6E">
      <w:rPr>
        <w:noProof/>
      </w:rPr>
      <w:t>OFFICER</w:t>
    </w:r>
    <w:r w:rsidR="00BF2517">
      <w:rPr>
        <w:noProof/>
      </w:rP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1AD"/>
    <w:rsid w:val="0000514F"/>
    <w:rsid w:val="00010043"/>
    <w:rsid w:val="000231A3"/>
    <w:rsid w:val="000534C6"/>
    <w:rsid w:val="000877C4"/>
    <w:rsid w:val="00091AF4"/>
    <w:rsid w:val="000C31E6"/>
    <w:rsid w:val="000D6B1C"/>
    <w:rsid w:val="000F545B"/>
    <w:rsid w:val="00114D88"/>
    <w:rsid w:val="00124AF5"/>
    <w:rsid w:val="00131558"/>
    <w:rsid w:val="00132EEC"/>
    <w:rsid w:val="00142732"/>
    <w:rsid w:val="00161C73"/>
    <w:rsid w:val="00165326"/>
    <w:rsid w:val="00210569"/>
    <w:rsid w:val="00212084"/>
    <w:rsid w:val="0022784E"/>
    <w:rsid w:val="00266DF0"/>
    <w:rsid w:val="002824F7"/>
    <w:rsid w:val="00291F0E"/>
    <w:rsid w:val="0029337E"/>
    <w:rsid w:val="00295BB7"/>
    <w:rsid w:val="0029764C"/>
    <w:rsid w:val="002C07FA"/>
    <w:rsid w:val="002D7F79"/>
    <w:rsid w:val="002E7010"/>
    <w:rsid w:val="002E7763"/>
    <w:rsid w:val="002E7ADD"/>
    <w:rsid w:val="002F5FE8"/>
    <w:rsid w:val="0030013C"/>
    <w:rsid w:val="00302E3D"/>
    <w:rsid w:val="00305C96"/>
    <w:rsid w:val="00310D10"/>
    <w:rsid w:val="00311F39"/>
    <w:rsid w:val="00331AB8"/>
    <w:rsid w:val="0033325B"/>
    <w:rsid w:val="00367ED8"/>
    <w:rsid w:val="003741A5"/>
    <w:rsid w:val="0037765A"/>
    <w:rsid w:val="003A0A90"/>
    <w:rsid w:val="003A404C"/>
    <w:rsid w:val="003B660E"/>
    <w:rsid w:val="003C67E6"/>
    <w:rsid w:val="003E2571"/>
    <w:rsid w:val="003E7AE9"/>
    <w:rsid w:val="00400185"/>
    <w:rsid w:val="00406A2B"/>
    <w:rsid w:val="0042663A"/>
    <w:rsid w:val="004649D5"/>
    <w:rsid w:val="00495D6E"/>
    <w:rsid w:val="004A2D2E"/>
    <w:rsid w:val="004C4BEA"/>
    <w:rsid w:val="004D2E96"/>
    <w:rsid w:val="004D345D"/>
    <w:rsid w:val="00500F12"/>
    <w:rsid w:val="005429C3"/>
    <w:rsid w:val="00552DE9"/>
    <w:rsid w:val="00554E6C"/>
    <w:rsid w:val="00566187"/>
    <w:rsid w:val="005770F7"/>
    <w:rsid w:val="00577A75"/>
    <w:rsid w:val="00583F6D"/>
    <w:rsid w:val="00591817"/>
    <w:rsid w:val="005A0B6A"/>
    <w:rsid w:val="005A2066"/>
    <w:rsid w:val="005A542A"/>
    <w:rsid w:val="005A7257"/>
    <w:rsid w:val="005C0EA7"/>
    <w:rsid w:val="005C53F9"/>
    <w:rsid w:val="005D3057"/>
    <w:rsid w:val="005E164F"/>
    <w:rsid w:val="00616CB4"/>
    <w:rsid w:val="00623BCE"/>
    <w:rsid w:val="0064471D"/>
    <w:rsid w:val="006962C8"/>
    <w:rsid w:val="006B03D1"/>
    <w:rsid w:val="006B7BC6"/>
    <w:rsid w:val="006C2505"/>
    <w:rsid w:val="00745381"/>
    <w:rsid w:val="00746C2C"/>
    <w:rsid w:val="007A0E52"/>
    <w:rsid w:val="007A4E22"/>
    <w:rsid w:val="007C52D5"/>
    <w:rsid w:val="007D2DE0"/>
    <w:rsid w:val="007D39A4"/>
    <w:rsid w:val="007D52CD"/>
    <w:rsid w:val="007F187D"/>
    <w:rsid w:val="0080281E"/>
    <w:rsid w:val="00803E0F"/>
    <w:rsid w:val="00832D8A"/>
    <w:rsid w:val="00852684"/>
    <w:rsid w:val="008526E4"/>
    <w:rsid w:val="00875EA1"/>
    <w:rsid w:val="0088378C"/>
    <w:rsid w:val="00886818"/>
    <w:rsid w:val="00895E0E"/>
    <w:rsid w:val="008C122C"/>
    <w:rsid w:val="008F73A7"/>
    <w:rsid w:val="00905010"/>
    <w:rsid w:val="009248B8"/>
    <w:rsid w:val="00947500"/>
    <w:rsid w:val="0095477F"/>
    <w:rsid w:val="0095715E"/>
    <w:rsid w:val="00965931"/>
    <w:rsid w:val="0099146C"/>
    <w:rsid w:val="00995AE4"/>
    <w:rsid w:val="009A086E"/>
    <w:rsid w:val="009A13BA"/>
    <w:rsid w:val="009A472A"/>
    <w:rsid w:val="009A5ED1"/>
    <w:rsid w:val="009A6E7A"/>
    <w:rsid w:val="009B0E3C"/>
    <w:rsid w:val="009B2237"/>
    <w:rsid w:val="009D0DE1"/>
    <w:rsid w:val="00A029F6"/>
    <w:rsid w:val="00A06351"/>
    <w:rsid w:val="00A1004D"/>
    <w:rsid w:val="00A23340"/>
    <w:rsid w:val="00A33588"/>
    <w:rsid w:val="00A36AA2"/>
    <w:rsid w:val="00A37E42"/>
    <w:rsid w:val="00A4690E"/>
    <w:rsid w:val="00A542D6"/>
    <w:rsid w:val="00A62246"/>
    <w:rsid w:val="00A74A11"/>
    <w:rsid w:val="00A77994"/>
    <w:rsid w:val="00A9587E"/>
    <w:rsid w:val="00AF12FD"/>
    <w:rsid w:val="00AF2B4F"/>
    <w:rsid w:val="00B20DF9"/>
    <w:rsid w:val="00B255DA"/>
    <w:rsid w:val="00B322D1"/>
    <w:rsid w:val="00B36264"/>
    <w:rsid w:val="00B37B6A"/>
    <w:rsid w:val="00B4702E"/>
    <w:rsid w:val="00B63BBB"/>
    <w:rsid w:val="00B73391"/>
    <w:rsid w:val="00B92F7D"/>
    <w:rsid w:val="00BC0B1C"/>
    <w:rsid w:val="00BC36E9"/>
    <w:rsid w:val="00BC4C3E"/>
    <w:rsid w:val="00BF2517"/>
    <w:rsid w:val="00C06DF8"/>
    <w:rsid w:val="00C30A40"/>
    <w:rsid w:val="00C40010"/>
    <w:rsid w:val="00C50B2C"/>
    <w:rsid w:val="00C53F93"/>
    <w:rsid w:val="00CA6E68"/>
    <w:rsid w:val="00CC4DA4"/>
    <w:rsid w:val="00CE05A8"/>
    <w:rsid w:val="00CF0F90"/>
    <w:rsid w:val="00D32F30"/>
    <w:rsid w:val="00D55A7C"/>
    <w:rsid w:val="00D86D57"/>
    <w:rsid w:val="00DA4E48"/>
    <w:rsid w:val="00DA6B3E"/>
    <w:rsid w:val="00DA6B83"/>
    <w:rsid w:val="00DC54CA"/>
    <w:rsid w:val="00DC7A65"/>
    <w:rsid w:val="00DD0D8F"/>
    <w:rsid w:val="00DD30E2"/>
    <w:rsid w:val="00DE1C83"/>
    <w:rsid w:val="00E13B31"/>
    <w:rsid w:val="00E364D4"/>
    <w:rsid w:val="00E52939"/>
    <w:rsid w:val="00E75361"/>
    <w:rsid w:val="00E76097"/>
    <w:rsid w:val="00E764E4"/>
    <w:rsid w:val="00EA0876"/>
    <w:rsid w:val="00EB5773"/>
    <w:rsid w:val="00EB6EBA"/>
    <w:rsid w:val="00EC5F12"/>
    <w:rsid w:val="00EC7C99"/>
    <w:rsid w:val="00ED749F"/>
    <w:rsid w:val="00EE0BF1"/>
    <w:rsid w:val="00EF357C"/>
    <w:rsid w:val="00F0157C"/>
    <w:rsid w:val="00F05AA5"/>
    <w:rsid w:val="00F104E6"/>
    <w:rsid w:val="00F329EF"/>
    <w:rsid w:val="00F56C60"/>
    <w:rsid w:val="00F62D73"/>
    <w:rsid w:val="00F643DD"/>
    <w:rsid w:val="00F81C0C"/>
    <w:rsid w:val="00F87FFD"/>
    <w:rsid w:val="00F978E2"/>
    <w:rsid w:val="00FA0C80"/>
    <w:rsid w:val="00FA4907"/>
    <w:rsid w:val="00FC3D77"/>
    <w:rsid w:val="00FC61AD"/>
    <w:rsid w:val="00FF2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75D48"/>
  <w15:chartTrackingRefBased/>
  <w15:docId w15:val="{A27EAEDB-A322-4E90-A75E-04863766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F12"/>
  </w:style>
  <w:style w:type="paragraph" w:styleId="Heading1">
    <w:name w:val="heading 1"/>
    <w:basedOn w:val="Normal"/>
    <w:next w:val="Normal"/>
    <w:link w:val="Heading1Char"/>
    <w:uiPriority w:val="99"/>
    <w:qFormat/>
    <w:rsid w:val="00FC61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61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61A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61A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61A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6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C61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61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61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61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61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6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1AD"/>
    <w:rPr>
      <w:rFonts w:eastAsiaTheme="majorEastAsia" w:cstheme="majorBidi"/>
      <w:color w:val="272727" w:themeColor="text1" w:themeTint="D8"/>
    </w:rPr>
  </w:style>
  <w:style w:type="paragraph" w:styleId="Title">
    <w:name w:val="Title"/>
    <w:basedOn w:val="Normal"/>
    <w:next w:val="Normal"/>
    <w:link w:val="TitleChar"/>
    <w:uiPriority w:val="10"/>
    <w:qFormat/>
    <w:rsid w:val="00FC6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1AD"/>
    <w:pPr>
      <w:spacing w:before="160"/>
      <w:jc w:val="center"/>
    </w:pPr>
    <w:rPr>
      <w:i/>
      <w:iCs/>
      <w:color w:val="404040" w:themeColor="text1" w:themeTint="BF"/>
    </w:rPr>
  </w:style>
  <w:style w:type="character" w:customStyle="1" w:styleId="QuoteChar">
    <w:name w:val="Quote Char"/>
    <w:basedOn w:val="DefaultParagraphFont"/>
    <w:link w:val="Quote"/>
    <w:uiPriority w:val="29"/>
    <w:rsid w:val="00FC61AD"/>
    <w:rPr>
      <w:i/>
      <w:iCs/>
      <w:color w:val="404040" w:themeColor="text1" w:themeTint="BF"/>
    </w:rPr>
  </w:style>
  <w:style w:type="paragraph" w:styleId="ListParagraph">
    <w:name w:val="List Paragraph"/>
    <w:basedOn w:val="Normal"/>
    <w:uiPriority w:val="34"/>
    <w:qFormat/>
    <w:rsid w:val="00FC61AD"/>
    <w:pPr>
      <w:ind w:left="720"/>
      <w:contextualSpacing/>
    </w:pPr>
  </w:style>
  <w:style w:type="character" w:styleId="IntenseEmphasis">
    <w:name w:val="Intense Emphasis"/>
    <w:basedOn w:val="DefaultParagraphFont"/>
    <w:uiPriority w:val="21"/>
    <w:qFormat/>
    <w:rsid w:val="00FC61AD"/>
    <w:rPr>
      <w:i/>
      <w:iCs/>
      <w:color w:val="2F5496" w:themeColor="accent1" w:themeShade="BF"/>
    </w:rPr>
  </w:style>
  <w:style w:type="paragraph" w:styleId="IntenseQuote">
    <w:name w:val="Intense Quote"/>
    <w:basedOn w:val="Normal"/>
    <w:next w:val="Normal"/>
    <w:link w:val="IntenseQuoteChar"/>
    <w:uiPriority w:val="30"/>
    <w:qFormat/>
    <w:rsid w:val="00FC61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61AD"/>
    <w:rPr>
      <w:i/>
      <w:iCs/>
      <w:color w:val="2F5496" w:themeColor="accent1" w:themeShade="BF"/>
    </w:rPr>
  </w:style>
  <w:style w:type="character" w:styleId="IntenseReference">
    <w:name w:val="Intense Reference"/>
    <w:basedOn w:val="DefaultParagraphFont"/>
    <w:uiPriority w:val="32"/>
    <w:qFormat/>
    <w:rsid w:val="00FC61AD"/>
    <w:rPr>
      <w:b/>
      <w:bCs/>
      <w:smallCaps/>
      <w:color w:val="2F5496" w:themeColor="accent1" w:themeShade="BF"/>
      <w:spacing w:val="5"/>
    </w:rPr>
  </w:style>
  <w:style w:type="paragraph" w:styleId="Header">
    <w:name w:val="header"/>
    <w:basedOn w:val="Normal"/>
    <w:link w:val="HeaderChar"/>
    <w:uiPriority w:val="99"/>
    <w:rsid w:val="00FC61AD"/>
    <w:pPr>
      <w:widowControl w:val="0"/>
      <w:tabs>
        <w:tab w:val="center" w:pos="4320"/>
        <w:tab w:val="right" w:pos="8640"/>
      </w:tabs>
      <w:autoSpaceDE w:val="0"/>
      <w:autoSpaceDN w:val="0"/>
      <w:adjustRightInd w:val="0"/>
      <w:spacing w:after="0" w:line="240" w:lineRule="auto"/>
    </w:pPr>
    <w:rPr>
      <w:rFonts w:ascii="Shruti" w:eastAsia="Times New Roman" w:hAnsi="Shruti" w:cs="Times New Roman"/>
      <w:sz w:val="24"/>
      <w:szCs w:val="24"/>
    </w:rPr>
  </w:style>
  <w:style w:type="character" w:customStyle="1" w:styleId="HeaderChar">
    <w:name w:val="Header Char"/>
    <w:basedOn w:val="DefaultParagraphFont"/>
    <w:link w:val="Header"/>
    <w:uiPriority w:val="99"/>
    <w:rsid w:val="00FC61AD"/>
    <w:rPr>
      <w:rFonts w:ascii="Shruti" w:eastAsia="Times New Roman" w:hAnsi="Shruti" w:cs="Times New Roman"/>
      <w:sz w:val="24"/>
      <w:szCs w:val="24"/>
    </w:rPr>
  </w:style>
  <w:style w:type="character" w:styleId="PageNumber">
    <w:name w:val="page number"/>
    <w:basedOn w:val="DefaultParagraphFont"/>
    <w:uiPriority w:val="99"/>
    <w:rsid w:val="00FC61AD"/>
    <w:rPr>
      <w:rFonts w:cs="Times New Roman"/>
    </w:rPr>
  </w:style>
  <w:style w:type="paragraph" w:styleId="Footer">
    <w:name w:val="footer"/>
    <w:basedOn w:val="Normal"/>
    <w:link w:val="FooterChar"/>
    <w:uiPriority w:val="99"/>
    <w:unhideWhenUsed/>
    <w:rsid w:val="009A6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E7A"/>
  </w:style>
  <w:style w:type="paragraph" w:styleId="BodyText">
    <w:name w:val="Body Text"/>
    <w:basedOn w:val="Normal"/>
    <w:link w:val="BodyTextChar"/>
    <w:semiHidden/>
    <w:rsid w:val="007D52CD"/>
    <w:pPr>
      <w:tabs>
        <w:tab w:val="left" w:pos="540"/>
      </w:tab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7D52CD"/>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dc:title>
  <dc:subject/>
  <dc:creator>Erika Phillips</dc:creator>
  <cp:keywords/>
  <dc:description/>
  <cp:lastModifiedBy>Lauren Evans</cp:lastModifiedBy>
  <cp:revision>2</cp:revision>
  <dcterms:created xsi:type="dcterms:W3CDTF">2026-10-12T19:57:00Z</dcterms:created>
  <dcterms:modified xsi:type="dcterms:W3CDTF">2026-10-12T19:57:00Z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94a95ababc20371726f978feba642c90a7a86575c124d02a24a388ef0eb89072</vt:lpwstr>
  </property>
</Properties>
</file>